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C50FA" w14:textId="62A92F74" w:rsidR="00044E63" w:rsidRDefault="00044E63" w:rsidP="00F05A39">
      <w:pPr>
        <w:jc w:val="right"/>
        <w:rPr>
          <w:rFonts w:ascii="Sylfaen" w:hAnsi="Sylfaen"/>
          <w:b/>
          <w:bCs/>
          <w:lang w:val="ka-GE"/>
        </w:rPr>
      </w:pPr>
      <w:r>
        <w:rPr>
          <w:rFonts w:ascii="Sylfaen" w:hAnsi="Sylfaen"/>
          <w:b/>
          <w:bCs/>
          <w:lang w:val="ka-GE"/>
        </w:rPr>
        <w:t>დანართი 1</w:t>
      </w:r>
    </w:p>
    <w:p w14:paraId="0F8E53DA" w14:textId="61BFE664" w:rsidR="00F05A39" w:rsidRPr="00044E63" w:rsidRDefault="00F05A39" w:rsidP="00F05A39">
      <w:pPr>
        <w:jc w:val="center"/>
        <w:rPr>
          <w:rFonts w:ascii="Sylfaen" w:hAnsi="Sylfaen"/>
          <w:b/>
          <w:bCs/>
          <w:lang w:val="ka-GE"/>
        </w:rPr>
      </w:pPr>
      <w:r>
        <w:rPr>
          <w:rFonts w:ascii="Sylfaen" w:hAnsi="Sylfaen"/>
          <w:b/>
          <w:bCs/>
          <w:lang w:val="ka-GE"/>
        </w:rPr>
        <w:t>სატენდერო ინფორმაცია</w:t>
      </w:r>
    </w:p>
    <w:p w14:paraId="57A77C83" w14:textId="4B40B854" w:rsidR="00044E63" w:rsidRPr="00044E63" w:rsidRDefault="00044E63" w:rsidP="00F05A39">
      <w:pPr>
        <w:jc w:val="both"/>
        <w:rPr>
          <w:rFonts w:ascii="Sylfaen" w:hAnsi="Sylfaen"/>
          <w:b/>
          <w:bCs/>
        </w:rPr>
      </w:pPr>
      <w:proofErr w:type="spellStart"/>
      <w:r w:rsidRPr="00044E63">
        <w:rPr>
          <w:rFonts w:ascii="Sylfaen" w:hAnsi="Sylfaen"/>
          <w:b/>
          <w:bCs/>
        </w:rPr>
        <w:t>ტენდერში</w:t>
      </w:r>
      <w:proofErr w:type="spellEnd"/>
      <w:r w:rsidRPr="00044E63">
        <w:rPr>
          <w:rFonts w:ascii="Sylfaen" w:hAnsi="Sylfaen"/>
          <w:b/>
          <w:bCs/>
        </w:rPr>
        <w:t xml:space="preserve"> </w:t>
      </w:r>
      <w:proofErr w:type="spellStart"/>
      <w:r w:rsidRPr="00044E63">
        <w:rPr>
          <w:rFonts w:ascii="Sylfaen" w:hAnsi="Sylfaen"/>
          <w:b/>
          <w:bCs/>
        </w:rPr>
        <w:t>მონაწილეობის</w:t>
      </w:r>
      <w:proofErr w:type="spellEnd"/>
      <w:r w:rsidRPr="00044E63">
        <w:rPr>
          <w:rFonts w:ascii="Sylfaen" w:hAnsi="Sylfaen"/>
          <w:b/>
          <w:bCs/>
        </w:rPr>
        <w:t xml:space="preserve"> </w:t>
      </w:r>
      <w:proofErr w:type="spellStart"/>
      <w:r w:rsidRPr="00044E63">
        <w:rPr>
          <w:rFonts w:ascii="Sylfaen" w:hAnsi="Sylfaen"/>
          <w:b/>
          <w:bCs/>
        </w:rPr>
        <w:t>მისაღებად</w:t>
      </w:r>
      <w:proofErr w:type="spellEnd"/>
      <w:r w:rsidRPr="00044E63">
        <w:rPr>
          <w:rFonts w:ascii="Sylfaen" w:hAnsi="Sylfaen"/>
          <w:b/>
          <w:bCs/>
        </w:rPr>
        <w:t xml:space="preserve"> </w:t>
      </w:r>
      <w:proofErr w:type="spellStart"/>
      <w:r w:rsidRPr="00044E63">
        <w:rPr>
          <w:rFonts w:ascii="Sylfaen" w:hAnsi="Sylfaen"/>
          <w:b/>
          <w:bCs/>
        </w:rPr>
        <w:t>გთხოვთ</w:t>
      </w:r>
      <w:proofErr w:type="spellEnd"/>
      <w:r w:rsidRPr="00044E63">
        <w:rPr>
          <w:rFonts w:ascii="Sylfaen" w:hAnsi="Sylfaen"/>
          <w:b/>
          <w:bCs/>
        </w:rPr>
        <w:t xml:space="preserve"> </w:t>
      </w:r>
      <w:proofErr w:type="spellStart"/>
      <w:r w:rsidRPr="00044E63">
        <w:rPr>
          <w:rFonts w:ascii="Sylfaen" w:hAnsi="Sylfaen"/>
          <w:b/>
          <w:bCs/>
        </w:rPr>
        <w:t>წარმოადგინეთ</w:t>
      </w:r>
      <w:proofErr w:type="spellEnd"/>
      <w:r w:rsidRPr="00044E63">
        <w:rPr>
          <w:rFonts w:ascii="Sylfaen" w:hAnsi="Sylfaen"/>
          <w:b/>
          <w:bCs/>
        </w:rPr>
        <w:t>:</w:t>
      </w:r>
    </w:p>
    <w:p w14:paraId="4F608B2D" w14:textId="5243CD38" w:rsidR="00044E63" w:rsidRPr="00044E63" w:rsidRDefault="00044E63" w:rsidP="00F05A39">
      <w:pPr>
        <w:spacing w:after="0"/>
        <w:jc w:val="both"/>
        <w:rPr>
          <w:rFonts w:ascii="Sylfaen" w:hAnsi="Sylfaen"/>
        </w:rPr>
      </w:pPr>
      <w:proofErr w:type="spellStart"/>
      <w:r w:rsidRPr="00044E63">
        <w:rPr>
          <w:rFonts w:ascii="Sylfaen" w:hAnsi="Sylfaen"/>
        </w:rPr>
        <w:t>კომერციული</w:t>
      </w:r>
      <w:proofErr w:type="spellEnd"/>
      <w:r w:rsidRPr="00044E63">
        <w:rPr>
          <w:rFonts w:ascii="Sylfaen" w:hAnsi="Sylfaen"/>
        </w:rPr>
        <w:t xml:space="preserve"> </w:t>
      </w:r>
      <w:proofErr w:type="spellStart"/>
      <w:r w:rsidRPr="00044E63">
        <w:rPr>
          <w:rFonts w:ascii="Sylfaen" w:hAnsi="Sylfaen"/>
        </w:rPr>
        <w:t>წინადადება</w:t>
      </w:r>
      <w:proofErr w:type="spellEnd"/>
      <w:r w:rsidRPr="00044E63">
        <w:rPr>
          <w:rFonts w:ascii="Sylfaen" w:hAnsi="Sylfaen"/>
        </w:rPr>
        <w:t xml:space="preserve"> </w:t>
      </w:r>
      <w:proofErr w:type="spellStart"/>
      <w:r w:rsidRPr="00044E63">
        <w:rPr>
          <w:rFonts w:ascii="Sylfaen" w:hAnsi="Sylfaen"/>
        </w:rPr>
        <w:t>საქართველოს</w:t>
      </w:r>
      <w:proofErr w:type="spellEnd"/>
      <w:r w:rsidRPr="00044E63">
        <w:rPr>
          <w:rFonts w:ascii="Sylfaen" w:hAnsi="Sylfaen"/>
        </w:rPr>
        <w:t xml:space="preserve"> </w:t>
      </w:r>
      <w:proofErr w:type="spellStart"/>
      <w:r w:rsidRPr="00044E63">
        <w:rPr>
          <w:rFonts w:ascii="Sylfaen" w:hAnsi="Sylfaen"/>
        </w:rPr>
        <w:t>კანონმდებლობით</w:t>
      </w:r>
      <w:proofErr w:type="spellEnd"/>
      <w:r w:rsidRPr="00044E63">
        <w:rPr>
          <w:rFonts w:ascii="Sylfaen" w:hAnsi="Sylfaen"/>
        </w:rPr>
        <w:t xml:space="preserve"> </w:t>
      </w:r>
      <w:proofErr w:type="spellStart"/>
      <w:r w:rsidRPr="00044E63">
        <w:rPr>
          <w:rFonts w:ascii="Sylfaen" w:hAnsi="Sylfaen"/>
        </w:rPr>
        <w:t>გათვალისწინებული</w:t>
      </w:r>
      <w:proofErr w:type="spellEnd"/>
      <w:r w:rsidRPr="00044E63">
        <w:rPr>
          <w:rFonts w:ascii="Sylfaen" w:hAnsi="Sylfaen"/>
        </w:rPr>
        <w:t xml:space="preserve"> </w:t>
      </w:r>
      <w:proofErr w:type="spellStart"/>
      <w:r w:rsidRPr="00044E63">
        <w:rPr>
          <w:rFonts w:ascii="Sylfaen" w:hAnsi="Sylfaen"/>
        </w:rPr>
        <w:t>გადასახადების</w:t>
      </w:r>
      <w:proofErr w:type="spellEnd"/>
      <w:r w:rsidRPr="00044E63">
        <w:rPr>
          <w:rFonts w:ascii="Sylfaen" w:hAnsi="Sylfaen"/>
        </w:rPr>
        <w:t xml:space="preserve"> </w:t>
      </w:r>
      <w:proofErr w:type="spellStart"/>
      <w:r w:rsidRPr="00044E63">
        <w:rPr>
          <w:rFonts w:ascii="Sylfaen" w:hAnsi="Sylfaen"/>
        </w:rPr>
        <w:t>ჩათვლით</w:t>
      </w:r>
      <w:proofErr w:type="spellEnd"/>
      <w:r w:rsidRPr="00044E63">
        <w:rPr>
          <w:rFonts w:ascii="Sylfaen" w:hAnsi="Sylfaen"/>
        </w:rPr>
        <w:t>;</w:t>
      </w:r>
    </w:p>
    <w:p w14:paraId="45C8122B" w14:textId="0E24CAF8" w:rsidR="00044E63" w:rsidRPr="00044E63" w:rsidRDefault="00044E63" w:rsidP="00F05A39">
      <w:pPr>
        <w:spacing w:after="0"/>
        <w:jc w:val="both"/>
        <w:rPr>
          <w:rFonts w:ascii="Sylfaen" w:hAnsi="Sylfaen"/>
        </w:rPr>
      </w:pPr>
      <w:proofErr w:type="spellStart"/>
      <w:r w:rsidRPr="00044E63">
        <w:rPr>
          <w:rFonts w:ascii="Sylfaen" w:hAnsi="Sylfaen"/>
        </w:rPr>
        <w:t>ინფორმაცია</w:t>
      </w:r>
      <w:proofErr w:type="spellEnd"/>
      <w:r w:rsidRPr="00044E63">
        <w:rPr>
          <w:rFonts w:ascii="Sylfaen" w:hAnsi="Sylfaen"/>
        </w:rPr>
        <w:t xml:space="preserve"> </w:t>
      </w:r>
      <w:proofErr w:type="spellStart"/>
      <w:r w:rsidRPr="00044E63">
        <w:rPr>
          <w:rFonts w:ascii="Sylfaen" w:hAnsi="Sylfaen"/>
        </w:rPr>
        <w:t>სამუშაოს</w:t>
      </w:r>
      <w:proofErr w:type="spellEnd"/>
      <w:r w:rsidRPr="00044E63">
        <w:rPr>
          <w:rFonts w:ascii="Sylfaen" w:hAnsi="Sylfaen"/>
        </w:rPr>
        <w:t xml:space="preserve"> </w:t>
      </w:r>
      <w:proofErr w:type="spellStart"/>
      <w:r w:rsidRPr="00044E63">
        <w:rPr>
          <w:rFonts w:ascii="Sylfaen" w:hAnsi="Sylfaen"/>
        </w:rPr>
        <w:t>შესრულების</w:t>
      </w:r>
      <w:proofErr w:type="spellEnd"/>
      <w:r w:rsidRPr="00044E63">
        <w:rPr>
          <w:rFonts w:ascii="Sylfaen" w:hAnsi="Sylfaen"/>
        </w:rPr>
        <w:t xml:space="preserve"> </w:t>
      </w:r>
      <w:proofErr w:type="spellStart"/>
      <w:r w:rsidRPr="00044E63">
        <w:rPr>
          <w:rFonts w:ascii="Sylfaen" w:hAnsi="Sylfaen"/>
        </w:rPr>
        <w:t>ვადების</w:t>
      </w:r>
      <w:proofErr w:type="spellEnd"/>
      <w:r w:rsidRPr="00044E63">
        <w:rPr>
          <w:rFonts w:ascii="Sylfaen" w:hAnsi="Sylfaen"/>
        </w:rPr>
        <w:t xml:space="preserve"> </w:t>
      </w:r>
      <w:proofErr w:type="spellStart"/>
      <w:r w:rsidRPr="00044E63">
        <w:rPr>
          <w:rFonts w:ascii="Sylfaen" w:hAnsi="Sylfaen"/>
        </w:rPr>
        <w:t>შესახებ</w:t>
      </w:r>
      <w:proofErr w:type="spellEnd"/>
      <w:r w:rsidRPr="00044E63">
        <w:rPr>
          <w:rFonts w:ascii="Sylfaen" w:hAnsi="Sylfaen"/>
        </w:rPr>
        <w:t>;</w:t>
      </w:r>
    </w:p>
    <w:p w14:paraId="276DC6C7" w14:textId="348B359B" w:rsidR="00044E63" w:rsidRPr="00044E63" w:rsidRDefault="00044E63" w:rsidP="00F05A39">
      <w:pPr>
        <w:spacing w:after="0"/>
        <w:jc w:val="both"/>
        <w:rPr>
          <w:rFonts w:ascii="Sylfaen" w:hAnsi="Sylfaen"/>
        </w:rPr>
      </w:pPr>
      <w:proofErr w:type="spellStart"/>
      <w:r w:rsidRPr="00044E63">
        <w:rPr>
          <w:rFonts w:ascii="Sylfaen" w:hAnsi="Sylfaen"/>
        </w:rPr>
        <w:t>ინფორმაცია</w:t>
      </w:r>
      <w:proofErr w:type="spellEnd"/>
      <w:r w:rsidRPr="00044E63">
        <w:rPr>
          <w:rFonts w:ascii="Sylfaen" w:hAnsi="Sylfaen"/>
        </w:rPr>
        <w:t xml:space="preserve"> </w:t>
      </w:r>
      <w:proofErr w:type="spellStart"/>
      <w:r w:rsidRPr="00044E63">
        <w:rPr>
          <w:rFonts w:ascii="Sylfaen" w:hAnsi="Sylfaen"/>
        </w:rPr>
        <w:t>გადახდის</w:t>
      </w:r>
      <w:proofErr w:type="spellEnd"/>
      <w:r w:rsidRPr="00044E63">
        <w:rPr>
          <w:rFonts w:ascii="Sylfaen" w:hAnsi="Sylfaen"/>
        </w:rPr>
        <w:t xml:space="preserve"> </w:t>
      </w:r>
      <w:proofErr w:type="spellStart"/>
      <w:r w:rsidRPr="00044E63">
        <w:rPr>
          <w:rFonts w:ascii="Sylfaen" w:hAnsi="Sylfaen"/>
        </w:rPr>
        <w:t>პირობების</w:t>
      </w:r>
      <w:proofErr w:type="spellEnd"/>
      <w:r w:rsidRPr="00044E63">
        <w:rPr>
          <w:rFonts w:ascii="Sylfaen" w:hAnsi="Sylfaen"/>
        </w:rPr>
        <w:t xml:space="preserve"> </w:t>
      </w:r>
      <w:proofErr w:type="spellStart"/>
      <w:r w:rsidRPr="00044E63">
        <w:rPr>
          <w:rFonts w:ascii="Sylfaen" w:hAnsi="Sylfaen"/>
        </w:rPr>
        <w:t>შესახებ</w:t>
      </w:r>
      <w:proofErr w:type="spellEnd"/>
    </w:p>
    <w:p w14:paraId="396F7AE3" w14:textId="77777777" w:rsidR="00044E63" w:rsidRPr="00044E63" w:rsidRDefault="00044E63" w:rsidP="00F05A39">
      <w:pPr>
        <w:spacing w:after="0"/>
        <w:jc w:val="both"/>
        <w:rPr>
          <w:rFonts w:ascii="Sylfaen" w:hAnsi="Sylfaen"/>
        </w:rPr>
      </w:pPr>
      <w:r w:rsidRPr="00044E63">
        <w:rPr>
          <w:rFonts w:ascii="Sylfaen" w:hAnsi="Sylfaen"/>
        </w:rPr>
        <w:t xml:space="preserve">- </w:t>
      </w:r>
      <w:proofErr w:type="spellStart"/>
      <w:r w:rsidRPr="00044E63">
        <w:rPr>
          <w:rFonts w:ascii="Sylfaen" w:hAnsi="Sylfaen"/>
        </w:rPr>
        <w:t>ავანსის</w:t>
      </w:r>
      <w:proofErr w:type="spellEnd"/>
      <w:r w:rsidRPr="00044E63">
        <w:rPr>
          <w:rFonts w:ascii="Sylfaen" w:hAnsi="Sylfaen"/>
        </w:rPr>
        <w:t xml:space="preserve"> </w:t>
      </w:r>
      <w:proofErr w:type="spellStart"/>
      <w:r w:rsidRPr="00044E63">
        <w:rPr>
          <w:rFonts w:ascii="Sylfaen" w:hAnsi="Sylfaen"/>
        </w:rPr>
        <w:t>მოთხოვნის</w:t>
      </w:r>
      <w:proofErr w:type="spellEnd"/>
      <w:r w:rsidRPr="00044E63">
        <w:rPr>
          <w:rFonts w:ascii="Sylfaen" w:hAnsi="Sylfaen"/>
        </w:rPr>
        <w:t xml:space="preserve"> </w:t>
      </w:r>
      <w:proofErr w:type="spellStart"/>
      <w:r w:rsidRPr="00044E63">
        <w:rPr>
          <w:rFonts w:ascii="Sylfaen" w:hAnsi="Sylfaen"/>
        </w:rPr>
        <w:t>შემთხვევაში</w:t>
      </w:r>
      <w:proofErr w:type="spellEnd"/>
      <w:r w:rsidRPr="00044E63">
        <w:rPr>
          <w:rFonts w:ascii="Sylfaen" w:hAnsi="Sylfaen"/>
        </w:rPr>
        <w:t xml:space="preserve"> </w:t>
      </w:r>
      <w:proofErr w:type="spellStart"/>
      <w:r w:rsidRPr="00044E63">
        <w:rPr>
          <w:rFonts w:ascii="Sylfaen" w:hAnsi="Sylfaen"/>
        </w:rPr>
        <w:t>მომწოდებელი</w:t>
      </w:r>
      <w:proofErr w:type="spellEnd"/>
      <w:r w:rsidRPr="00044E63">
        <w:rPr>
          <w:rFonts w:ascii="Sylfaen" w:hAnsi="Sylfaen"/>
        </w:rPr>
        <w:t xml:space="preserve"> </w:t>
      </w:r>
      <w:proofErr w:type="spellStart"/>
      <w:r w:rsidRPr="00044E63">
        <w:rPr>
          <w:rFonts w:ascii="Sylfaen" w:hAnsi="Sylfaen"/>
        </w:rPr>
        <w:t>იტოვებს</w:t>
      </w:r>
      <w:proofErr w:type="spellEnd"/>
      <w:r w:rsidRPr="00044E63">
        <w:rPr>
          <w:rFonts w:ascii="Sylfaen" w:hAnsi="Sylfaen"/>
        </w:rPr>
        <w:t xml:space="preserve"> </w:t>
      </w:r>
      <w:proofErr w:type="spellStart"/>
      <w:r w:rsidRPr="00044E63">
        <w:rPr>
          <w:rFonts w:ascii="Sylfaen" w:hAnsi="Sylfaen"/>
        </w:rPr>
        <w:t>უფლებას</w:t>
      </w:r>
      <w:proofErr w:type="spellEnd"/>
      <w:r w:rsidRPr="00044E63">
        <w:rPr>
          <w:rFonts w:ascii="Sylfaen" w:hAnsi="Sylfaen"/>
        </w:rPr>
        <w:t xml:space="preserve"> </w:t>
      </w:r>
      <w:proofErr w:type="spellStart"/>
      <w:r w:rsidRPr="00044E63">
        <w:rPr>
          <w:rFonts w:ascii="Sylfaen" w:hAnsi="Sylfaen"/>
        </w:rPr>
        <w:t>მოითხოვოს</w:t>
      </w:r>
      <w:proofErr w:type="spellEnd"/>
      <w:r w:rsidRPr="00044E63">
        <w:rPr>
          <w:rFonts w:ascii="Sylfaen" w:hAnsi="Sylfaen"/>
        </w:rPr>
        <w:t xml:space="preserve"> </w:t>
      </w:r>
      <w:proofErr w:type="spellStart"/>
      <w:r w:rsidRPr="00044E63">
        <w:rPr>
          <w:rFonts w:ascii="Sylfaen" w:hAnsi="Sylfaen"/>
        </w:rPr>
        <w:t>საბანკო</w:t>
      </w:r>
      <w:proofErr w:type="spellEnd"/>
      <w:r w:rsidRPr="00044E63">
        <w:rPr>
          <w:rFonts w:ascii="Sylfaen" w:hAnsi="Sylfaen"/>
        </w:rPr>
        <w:t xml:space="preserve"> </w:t>
      </w:r>
      <w:proofErr w:type="spellStart"/>
      <w:r w:rsidRPr="00044E63">
        <w:rPr>
          <w:rFonts w:ascii="Sylfaen" w:hAnsi="Sylfaen"/>
        </w:rPr>
        <w:t>გარანტია</w:t>
      </w:r>
      <w:proofErr w:type="spellEnd"/>
      <w:r w:rsidRPr="00044E63">
        <w:rPr>
          <w:rFonts w:ascii="Sylfaen" w:hAnsi="Sylfaen"/>
        </w:rPr>
        <w:t xml:space="preserve"> </w:t>
      </w:r>
      <w:proofErr w:type="spellStart"/>
      <w:r w:rsidRPr="00044E63">
        <w:rPr>
          <w:rFonts w:ascii="Sylfaen" w:hAnsi="Sylfaen"/>
        </w:rPr>
        <w:t>მოთხოვნილი</w:t>
      </w:r>
      <w:proofErr w:type="spellEnd"/>
      <w:r w:rsidRPr="00044E63">
        <w:rPr>
          <w:rFonts w:ascii="Sylfaen" w:hAnsi="Sylfaen"/>
        </w:rPr>
        <w:t xml:space="preserve"> </w:t>
      </w:r>
      <w:proofErr w:type="spellStart"/>
      <w:r w:rsidRPr="00044E63">
        <w:rPr>
          <w:rFonts w:ascii="Sylfaen" w:hAnsi="Sylfaen"/>
        </w:rPr>
        <w:t>თანხის</w:t>
      </w:r>
      <w:proofErr w:type="spellEnd"/>
      <w:r w:rsidRPr="00044E63">
        <w:rPr>
          <w:rFonts w:ascii="Sylfaen" w:hAnsi="Sylfaen"/>
        </w:rPr>
        <w:t xml:space="preserve"> </w:t>
      </w:r>
      <w:proofErr w:type="spellStart"/>
      <w:r w:rsidRPr="00044E63">
        <w:rPr>
          <w:rFonts w:ascii="Sylfaen" w:hAnsi="Sylfaen"/>
        </w:rPr>
        <w:t>ოდენობაზე</w:t>
      </w:r>
      <w:proofErr w:type="spellEnd"/>
      <w:r w:rsidRPr="00044E63">
        <w:rPr>
          <w:rFonts w:ascii="Sylfaen" w:hAnsi="Sylfaen"/>
        </w:rPr>
        <w:t>.</w:t>
      </w:r>
    </w:p>
    <w:p w14:paraId="6086809C" w14:textId="44DE58C8" w:rsidR="00F05A39" w:rsidRPr="00044E63" w:rsidRDefault="00044E63" w:rsidP="00F05A39">
      <w:pPr>
        <w:spacing w:after="0"/>
        <w:jc w:val="both"/>
        <w:rPr>
          <w:rFonts w:ascii="Sylfaen" w:hAnsi="Sylfaen"/>
        </w:rPr>
      </w:pPr>
      <w:proofErr w:type="spellStart"/>
      <w:r w:rsidRPr="00044E63">
        <w:rPr>
          <w:rFonts w:ascii="Sylfaen" w:hAnsi="Sylfaen"/>
        </w:rPr>
        <w:t>ინფორმაცია</w:t>
      </w:r>
      <w:proofErr w:type="spellEnd"/>
      <w:r w:rsidRPr="00044E63">
        <w:rPr>
          <w:rFonts w:ascii="Sylfaen" w:hAnsi="Sylfaen"/>
        </w:rPr>
        <w:t xml:space="preserve"> </w:t>
      </w:r>
      <w:proofErr w:type="spellStart"/>
      <w:r w:rsidRPr="00044E63">
        <w:rPr>
          <w:rFonts w:ascii="Sylfaen" w:hAnsi="Sylfaen"/>
        </w:rPr>
        <w:t>საგარანტიო</w:t>
      </w:r>
      <w:proofErr w:type="spellEnd"/>
      <w:r w:rsidRPr="00044E63">
        <w:rPr>
          <w:rFonts w:ascii="Sylfaen" w:hAnsi="Sylfaen"/>
        </w:rPr>
        <w:t xml:space="preserve"> </w:t>
      </w:r>
      <w:proofErr w:type="spellStart"/>
      <w:r w:rsidRPr="00044E63">
        <w:rPr>
          <w:rFonts w:ascii="Sylfaen" w:hAnsi="Sylfaen"/>
        </w:rPr>
        <w:t>ვადებსა</w:t>
      </w:r>
      <w:proofErr w:type="spellEnd"/>
      <w:r w:rsidRPr="00044E63">
        <w:rPr>
          <w:rFonts w:ascii="Sylfaen" w:hAnsi="Sylfaen"/>
        </w:rPr>
        <w:t xml:space="preserve"> </w:t>
      </w:r>
      <w:proofErr w:type="spellStart"/>
      <w:r w:rsidRPr="00044E63">
        <w:rPr>
          <w:rFonts w:ascii="Sylfaen" w:hAnsi="Sylfaen"/>
        </w:rPr>
        <w:t>და</w:t>
      </w:r>
      <w:proofErr w:type="spellEnd"/>
      <w:r w:rsidRPr="00044E63">
        <w:rPr>
          <w:rFonts w:ascii="Sylfaen" w:hAnsi="Sylfaen"/>
        </w:rPr>
        <w:t xml:space="preserve"> </w:t>
      </w:r>
      <w:proofErr w:type="spellStart"/>
      <w:r w:rsidRPr="00044E63">
        <w:rPr>
          <w:rFonts w:ascii="Sylfaen" w:hAnsi="Sylfaen"/>
        </w:rPr>
        <w:t>პირობებზე</w:t>
      </w:r>
      <w:proofErr w:type="spellEnd"/>
      <w:r w:rsidRPr="00044E63">
        <w:rPr>
          <w:rFonts w:ascii="Sylfaen" w:hAnsi="Sylfaen"/>
        </w:rPr>
        <w:t>.</w:t>
      </w:r>
    </w:p>
    <w:p w14:paraId="24B60196" w14:textId="77777777" w:rsidR="00044E63" w:rsidRPr="00044E63" w:rsidRDefault="00044E63" w:rsidP="00F05A39">
      <w:pPr>
        <w:spacing w:before="240" w:after="0"/>
        <w:jc w:val="both"/>
        <w:rPr>
          <w:rFonts w:ascii="Sylfaen" w:hAnsi="Sylfaen"/>
          <w:b/>
          <w:bCs/>
        </w:rPr>
      </w:pPr>
      <w:proofErr w:type="spellStart"/>
      <w:r w:rsidRPr="00044E63">
        <w:rPr>
          <w:rFonts w:ascii="Sylfaen" w:hAnsi="Sylfaen"/>
          <w:b/>
          <w:bCs/>
        </w:rPr>
        <w:t>გამარჯვებულის</w:t>
      </w:r>
      <w:proofErr w:type="spellEnd"/>
      <w:r w:rsidRPr="00044E63">
        <w:rPr>
          <w:rFonts w:ascii="Sylfaen" w:hAnsi="Sylfaen"/>
          <w:b/>
          <w:bCs/>
        </w:rPr>
        <w:t xml:space="preserve"> </w:t>
      </w:r>
      <w:proofErr w:type="spellStart"/>
      <w:r w:rsidRPr="00044E63">
        <w:rPr>
          <w:rFonts w:ascii="Sylfaen" w:hAnsi="Sylfaen"/>
          <w:b/>
          <w:bCs/>
        </w:rPr>
        <w:t>გამოვლენის</w:t>
      </w:r>
      <w:proofErr w:type="spellEnd"/>
      <w:r w:rsidRPr="00044E63">
        <w:rPr>
          <w:rFonts w:ascii="Sylfaen" w:hAnsi="Sylfaen"/>
          <w:b/>
          <w:bCs/>
        </w:rPr>
        <w:t xml:space="preserve"> </w:t>
      </w:r>
      <w:proofErr w:type="spellStart"/>
      <w:r w:rsidRPr="00044E63">
        <w:rPr>
          <w:rFonts w:ascii="Sylfaen" w:hAnsi="Sylfaen"/>
          <w:b/>
          <w:bCs/>
        </w:rPr>
        <w:t>შემდგომ</w:t>
      </w:r>
      <w:proofErr w:type="spellEnd"/>
      <w:r w:rsidRPr="00044E63">
        <w:rPr>
          <w:rFonts w:ascii="Sylfaen" w:hAnsi="Sylfaen"/>
          <w:b/>
          <w:bCs/>
        </w:rPr>
        <w:t xml:space="preserve"> </w:t>
      </w:r>
      <w:proofErr w:type="spellStart"/>
      <w:r w:rsidRPr="00044E63">
        <w:rPr>
          <w:rFonts w:ascii="Sylfaen" w:hAnsi="Sylfaen"/>
          <w:b/>
          <w:bCs/>
        </w:rPr>
        <w:t>დამკვეთი</w:t>
      </w:r>
      <w:proofErr w:type="spellEnd"/>
      <w:r w:rsidRPr="00044E63">
        <w:rPr>
          <w:rFonts w:ascii="Sylfaen" w:hAnsi="Sylfaen"/>
          <w:b/>
          <w:bCs/>
        </w:rPr>
        <w:t xml:space="preserve"> </w:t>
      </w:r>
      <w:proofErr w:type="spellStart"/>
      <w:r w:rsidRPr="00044E63">
        <w:rPr>
          <w:rFonts w:ascii="Sylfaen" w:hAnsi="Sylfaen"/>
          <w:b/>
          <w:bCs/>
        </w:rPr>
        <w:t>იტოვებს</w:t>
      </w:r>
      <w:proofErr w:type="spellEnd"/>
      <w:r w:rsidRPr="00044E63">
        <w:rPr>
          <w:rFonts w:ascii="Sylfaen" w:hAnsi="Sylfaen"/>
          <w:b/>
          <w:bCs/>
        </w:rPr>
        <w:t xml:space="preserve"> </w:t>
      </w:r>
      <w:proofErr w:type="spellStart"/>
      <w:r w:rsidRPr="00044E63">
        <w:rPr>
          <w:rFonts w:ascii="Sylfaen" w:hAnsi="Sylfaen"/>
          <w:b/>
          <w:bCs/>
        </w:rPr>
        <w:t>უფლებას</w:t>
      </w:r>
      <w:proofErr w:type="spellEnd"/>
      <w:r w:rsidRPr="00044E63">
        <w:rPr>
          <w:rFonts w:ascii="Sylfaen" w:hAnsi="Sylfaen"/>
          <w:b/>
          <w:bCs/>
        </w:rPr>
        <w:t xml:space="preserve"> </w:t>
      </w:r>
      <w:proofErr w:type="spellStart"/>
      <w:r w:rsidRPr="00044E63">
        <w:rPr>
          <w:rFonts w:ascii="Sylfaen" w:hAnsi="Sylfaen"/>
          <w:b/>
          <w:bCs/>
        </w:rPr>
        <w:t>პრეტენდენტს</w:t>
      </w:r>
      <w:proofErr w:type="spellEnd"/>
      <w:r w:rsidRPr="00044E63">
        <w:rPr>
          <w:rFonts w:ascii="Sylfaen" w:hAnsi="Sylfaen"/>
          <w:b/>
          <w:bCs/>
        </w:rPr>
        <w:t xml:space="preserve"> </w:t>
      </w:r>
      <w:proofErr w:type="spellStart"/>
      <w:r w:rsidRPr="00044E63">
        <w:rPr>
          <w:rFonts w:ascii="Sylfaen" w:hAnsi="Sylfaen"/>
          <w:b/>
          <w:bCs/>
        </w:rPr>
        <w:t>მოსთხოვოს</w:t>
      </w:r>
      <w:proofErr w:type="spellEnd"/>
      <w:r w:rsidRPr="00044E63">
        <w:rPr>
          <w:rFonts w:ascii="Sylfaen" w:hAnsi="Sylfaen"/>
          <w:b/>
          <w:bCs/>
        </w:rPr>
        <w:t>:</w:t>
      </w:r>
    </w:p>
    <w:p w14:paraId="7567A27E" w14:textId="62713D0C" w:rsidR="00044E63" w:rsidRPr="00044E63" w:rsidRDefault="00044E63" w:rsidP="00F05A39">
      <w:pPr>
        <w:spacing w:after="0"/>
        <w:jc w:val="both"/>
        <w:rPr>
          <w:rFonts w:ascii="Sylfaen" w:hAnsi="Sylfaen"/>
        </w:rPr>
      </w:pPr>
      <w:proofErr w:type="spellStart"/>
      <w:r w:rsidRPr="00044E63">
        <w:rPr>
          <w:rFonts w:ascii="Sylfaen" w:hAnsi="Sylfaen"/>
        </w:rPr>
        <w:t>ცნობა</w:t>
      </w:r>
      <w:proofErr w:type="spellEnd"/>
      <w:r w:rsidRPr="00044E63">
        <w:rPr>
          <w:rFonts w:ascii="Sylfaen" w:hAnsi="Sylfaen"/>
        </w:rPr>
        <w:t xml:space="preserve">, </w:t>
      </w:r>
      <w:proofErr w:type="spellStart"/>
      <w:r w:rsidRPr="00044E63">
        <w:rPr>
          <w:rFonts w:ascii="Sylfaen" w:hAnsi="Sylfaen"/>
        </w:rPr>
        <w:t>რომ</w:t>
      </w:r>
      <w:proofErr w:type="spellEnd"/>
      <w:r w:rsidRPr="00044E63">
        <w:rPr>
          <w:rFonts w:ascii="Sylfaen" w:hAnsi="Sylfaen"/>
        </w:rPr>
        <w:t xml:space="preserve"> </w:t>
      </w:r>
      <w:proofErr w:type="spellStart"/>
      <w:r w:rsidRPr="00044E63">
        <w:rPr>
          <w:rFonts w:ascii="Sylfaen" w:hAnsi="Sylfaen"/>
        </w:rPr>
        <w:t>პრეტენდენტი</w:t>
      </w:r>
      <w:proofErr w:type="spellEnd"/>
      <w:r w:rsidRPr="00044E63">
        <w:rPr>
          <w:rFonts w:ascii="Sylfaen" w:hAnsi="Sylfaen"/>
        </w:rPr>
        <w:t xml:space="preserve"> </w:t>
      </w:r>
      <w:proofErr w:type="spellStart"/>
      <w:r w:rsidRPr="00044E63">
        <w:rPr>
          <w:rFonts w:ascii="Sylfaen" w:hAnsi="Sylfaen"/>
        </w:rPr>
        <w:t>არ</w:t>
      </w:r>
      <w:proofErr w:type="spellEnd"/>
      <w:r w:rsidRPr="00044E63">
        <w:rPr>
          <w:rFonts w:ascii="Sylfaen" w:hAnsi="Sylfaen"/>
        </w:rPr>
        <w:t xml:space="preserve"> </w:t>
      </w:r>
      <w:proofErr w:type="spellStart"/>
      <w:r w:rsidRPr="00044E63">
        <w:rPr>
          <w:rFonts w:ascii="Sylfaen" w:hAnsi="Sylfaen"/>
        </w:rPr>
        <w:t>არის</w:t>
      </w:r>
      <w:proofErr w:type="spellEnd"/>
      <w:r w:rsidRPr="00044E63">
        <w:rPr>
          <w:rFonts w:ascii="Sylfaen" w:hAnsi="Sylfaen"/>
        </w:rPr>
        <w:t xml:space="preserve"> </w:t>
      </w:r>
      <w:proofErr w:type="spellStart"/>
      <w:r w:rsidRPr="00044E63">
        <w:rPr>
          <w:rFonts w:ascii="Sylfaen" w:hAnsi="Sylfaen"/>
        </w:rPr>
        <w:t>ჩართული</w:t>
      </w:r>
      <w:proofErr w:type="spellEnd"/>
      <w:r w:rsidRPr="00044E63">
        <w:rPr>
          <w:rFonts w:ascii="Sylfaen" w:hAnsi="Sylfaen"/>
        </w:rPr>
        <w:t xml:space="preserve"> </w:t>
      </w:r>
      <w:proofErr w:type="spellStart"/>
      <w:r w:rsidRPr="00044E63">
        <w:rPr>
          <w:rFonts w:ascii="Sylfaen" w:hAnsi="Sylfaen"/>
        </w:rPr>
        <w:t>სასამართლო</w:t>
      </w:r>
      <w:proofErr w:type="spellEnd"/>
      <w:r w:rsidRPr="00044E63">
        <w:rPr>
          <w:rFonts w:ascii="Sylfaen" w:hAnsi="Sylfaen"/>
        </w:rPr>
        <w:t xml:space="preserve"> </w:t>
      </w:r>
      <w:proofErr w:type="spellStart"/>
      <w:r w:rsidRPr="00044E63">
        <w:rPr>
          <w:rFonts w:ascii="Sylfaen" w:hAnsi="Sylfaen"/>
        </w:rPr>
        <w:t>პროცესში</w:t>
      </w:r>
      <w:proofErr w:type="spellEnd"/>
      <w:r w:rsidRPr="00044E63">
        <w:rPr>
          <w:rFonts w:ascii="Sylfaen" w:hAnsi="Sylfaen"/>
        </w:rPr>
        <w:t xml:space="preserve"> </w:t>
      </w:r>
      <w:proofErr w:type="spellStart"/>
      <w:r w:rsidRPr="00044E63">
        <w:rPr>
          <w:rFonts w:ascii="Sylfaen" w:hAnsi="Sylfaen"/>
        </w:rPr>
        <w:t>და</w:t>
      </w:r>
      <w:proofErr w:type="spellEnd"/>
      <w:r w:rsidRPr="00044E63">
        <w:rPr>
          <w:rFonts w:ascii="Sylfaen" w:hAnsi="Sylfaen"/>
        </w:rPr>
        <w:t xml:space="preserve"> </w:t>
      </w:r>
      <w:proofErr w:type="spellStart"/>
      <w:r w:rsidRPr="00044E63">
        <w:rPr>
          <w:rFonts w:ascii="Sylfaen" w:hAnsi="Sylfaen"/>
        </w:rPr>
        <w:t>არ</w:t>
      </w:r>
      <w:proofErr w:type="spellEnd"/>
      <w:r w:rsidRPr="00044E63">
        <w:rPr>
          <w:rFonts w:ascii="Sylfaen" w:hAnsi="Sylfaen"/>
        </w:rPr>
        <w:t xml:space="preserve"> </w:t>
      </w:r>
      <w:proofErr w:type="spellStart"/>
      <w:r w:rsidRPr="00044E63">
        <w:rPr>
          <w:rFonts w:ascii="Sylfaen" w:hAnsi="Sylfaen"/>
        </w:rPr>
        <w:t>მიმდინარეობს</w:t>
      </w:r>
      <w:proofErr w:type="spellEnd"/>
      <w:r w:rsidRPr="00044E63">
        <w:rPr>
          <w:rFonts w:ascii="Sylfaen" w:hAnsi="Sylfaen"/>
        </w:rPr>
        <w:t xml:space="preserve"> </w:t>
      </w:r>
      <w:proofErr w:type="spellStart"/>
      <w:r w:rsidRPr="00044E63">
        <w:rPr>
          <w:rFonts w:ascii="Sylfaen" w:hAnsi="Sylfaen"/>
        </w:rPr>
        <w:t>მისი</w:t>
      </w:r>
      <w:proofErr w:type="spellEnd"/>
      <w:r w:rsidRPr="00044E63">
        <w:rPr>
          <w:rFonts w:ascii="Sylfaen" w:hAnsi="Sylfaen"/>
        </w:rPr>
        <w:t xml:space="preserve"> </w:t>
      </w:r>
      <w:proofErr w:type="spellStart"/>
      <w:r w:rsidRPr="00044E63">
        <w:rPr>
          <w:rFonts w:ascii="Sylfaen" w:hAnsi="Sylfaen"/>
        </w:rPr>
        <w:t>გაკოტრება</w:t>
      </w:r>
      <w:proofErr w:type="spellEnd"/>
      <w:r w:rsidRPr="00044E63">
        <w:rPr>
          <w:rFonts w:ascii="Sylfaen" w:hAnsi="Sylfaen"/>
        </w:rPr>
        <w:t xml:space="preserve">, </w:t>
      </w:r>
      <w:proofErr w:type="spellStart"/>
      <w:r w:rsidRPr="00044E63">
        <w:rPr>
          <w:rFonts w:ascii="Sylfaen" w:hAnsi="Sylfaen"/>
        </w:rPr>
        <w:t>რეორგანიზაცია</w:t>
      </w:r>
      <w:proofErr w:type="spellEnd"/>
      <w:r w:rsidRPr="00044E63">
        <w:rPr>
          <w:rFonts w:ascii="Sylfaen" w:hAnsi="Sylfaen"/>
        </w:rPr>
        <w:t xml:space="preserve"> </w:t>
      </w:r>
      <w:proofErr w:type="spellStart"/>
      <w:r w:rsidRPr="00044E63">
        <w:rPr>
          <w:rFonts w:ascii="Sylfaen" w:hAnsi="Sylfaen"/>
        </w:rPr>
        <w:t>ან</w:t>
      </w:r>
      <w:proofErr w:type="spellEnd"/>
      <w:r w:rsidRPr="00044E63">
        <w:rPr>
          <w:rFonts w:ascii="Sylfaen" w:hAnsi="Sylfaen"/>
        </w:rPr>
        <w:t xml:space="preserve"> </w:t>
      </w:r>
      <w:proofErr w:type="spellStart"/>
      <w:r w:rsidRPr="00044E63">
        <w:rPr>
          <w:rFonts w:ascii="Sylfaen" w:hAnsi="Sylfaen"/>
        </w:rPr>
        <w:t>ლიკვიდაცია</w:t>
      </w:r>
      <w:proofErr w:type="spellEnd"/>
      <w:r w:rsidRPr="00044E63">
        <w:rPr>
          <w:rFonts w:ascii="Sylfaen" w:hAnsi="Sylfaen"/>
        </w:rPr>
        <w:t>;</w:t>
      </w:r>
    </w:p>
    <w:p w14:paraId="23D1B529" w14:textId="2D3FDE7C" w:rsidR="00044E63" w:rsidRPr="00044E63" w:rsidRDefault="00044E63" w:rsidP="00081264">
      <w:pPr>
        <w:spacing w:before="240" w:after="0"/>
        <w:jc w:val="both"/>
        <w:rPr>
          <w:rFonts w:ascii="Sylfaen" w:hAnsi="Sylfaen"/>
        </w:rPr>
      </w:pPr>
      <w:proofErr w:type="spellStart"/>
      <w:r w:rsidRPr="00044E63">
        <w:rPr>
          <w:rFonts w:ascii="Sylfaen" w:hAnsi="Sylfaen"/>
        </w:rPr>
        <w:t>ცნობა</w:t>
      </w:r>
      <w:proofErr w:type="spellEnd"/>
      <w:r w:rsidRPr="00044E63">
        <w:rPr>
          <w:rFonts w:ascii="Sylfaen" w:hAnsi="Sylfaen"/>
        </w:rPr>
        <w:t xml:space="preserve"> </w:t>
      </w:r>
      <w:proofErr w:type="spellStart"/>
      <w:r w:rsidRPr="00044E63">
        <w:rPr>
          <w:rFonts w:ascii="Sylfaen" w:hAnsi="Sylfaen"/>
        </w:rPr>
        <w:t>საჯარო</w:t>
      </w:r>
      <w:proofErr w:type="spellEnd"/>
      <w:r w:rsidRPr="00044E63">
        <w:rPr>
          <w:rFonts w:ascii="Sylfaen" w:hAnsi="Sylfaen"/>
        </w:rPr>
        <w:t xml:space="preserve"> </w:t>
      </w:r>
      <w:proofErr w:type="spellStart"/>
      <w:r w:rsidRPr="00044E63">
        <w:rPr>
          <w:rFonts w:ascii="Sylfaen" w:hAnsi="Sylfaen"/>
        </w:rPr>
        <w:t>რეესტრის</w:t>
      </w:r>
      <w:proofErr w:type="spellEnd"/>
      <w:r w:rsidRPr="00044E63">
        <w:rPr>
          <w:rFonts w:ascii="Sylfaen" w:hAnsi="Sylfaen"/>
        </w:rPr>
        <w:t xml:space="preserve"> </w:t>
      </w:r>
      <w:proofErr w:type="spellStart"/>
      <w:r w:rsidRPr="00044E63">
        <w:rPr>
          <w:rFonts w:ascii="Sylfaen" w:hAnsi="Sylfaen"/>
        </w:rPr>
        <w:t>ეროვნული</w:t>
      </w:r>
      <w:proofErr w:type="spellEnd"/>
      <w:r w:rsidRPr="00044E63">
        <w:rPr>
          <w:rFonts w:ascii="Sylfaen" w:hAnsi="Sylfaen"/>
        </w:rPr>
        <w:t xml:space="preserve"> </w:t>
      </w:r>
      <w:proofErr w:type="spellStart"/>
      <w:r w:rsidRPr="00044E63">
        <w:rPr>
          <w:rFonts w:ascii="Sylfaen" w:hAnsi="Sylfaen"/>
        </w:rPr>
        <w:t>სააგენტოდან</w:t>
      </w:r>
      <w:proofErr w:type="spellEnd"/>
      <w:r w:rsidRPr="00044E63">
        <w:rPr>
          <w:rFonts w:ascii="Sylfaen" w:hAnsi="Sylfaen"/>
        </w:rPr>
        <w:t xml:space="preserve"> </w:t>
      </w:r>
      <w:proofErr w:type="spellStart"/>
      <w:r w:rsidRPr="00044E63">
        <w:rPr>
          <w:rFonts w:ascii="Sylfaen" w:hAnsi="Sylfaen"/>
        </w:rPr>
        <w:t>პირის</w:t>
      </w:r>
      <w:proofErr w:type="spellEnd"/>
      <w:r w:rsidRPr="00044E63">
        <w:rPr>
          <w:rFonts w:ascii="Sylfaen" w:hAnsi="Sylfaen"/>
        </w:rPr>
        <w:t xml:space="preserve"> </w:t>
      </w:r>
      <w:proofErr w:type="spellStart"/>
      <w:r w:rsidRPr="00044E63">
        <w:rPr>
          <w:rFonts w:ascii="Sylfaen" w:hAnsi="Sylfaen"/>
        </w:rPr>
        <w:t>მიმართ</w:t>
      </w:r>
      <w:proofErr w:type="spellEnd"/>
      <w:r w:rsidRPr="00044E63">
        <w:rPr>
          <w:rFonts w:ascii="Sylfaen" w:hAnsi="Sylfaen"/>
        </w:rPr>
        <w:t xml:space="preserve"> </w:t>
      </w:r>
      <w:proofErr w:type="spellStart"/>
      <w:r w:rsidRPr="00044E63">
        <w:rPr>
          <w:rFonts w:ascii="Sylfaen" w:hAnsi="Sylfaen"/>
        </w:rPr>
        <w:t>საჯაროსამართლებრივი</w:t>
      </w:r>
      <w:proofErr w:type="spellEnd"/>
      <w:r w:rsidRPr="00044E63">
        <w:rPr>
          <w:rFonts w:ascii="Sylfaen" w:hAnsi="Sylfaen"/>
        </w:rPr>
        <w:t xml:space="preserve"> </w:t>
      </w:r>
      <w:proofErr w:type="spellStart"/>
      <w:r w:rsidRPr="00044E63">
        <w:rPr>
          <w:rFonts w:ascii="Sylfaen" w:hAnsi="Sylfaen"/>
        </w:rPr>
        <w:t>შეზღუდვის</w:t>
      </w:r>
      <w:proofErr w:type="spellEnd"/>
      <w:r w:rsidRPr="00044E63">
        <w:rPr>
          <w:rFonts w:ascii="Sylfaen" w:hAnsi="Sylfaen"/>
        </w:rPr>
        <w:t xml:space="preserve"> </w:t>
      </w:r>
      <w:proofErr w:type="spellStart"/>
      <w:r w:rsidRPr="00044E63">
        <w:rPr>
          <w:rFonts w:ascii="Sylfaen" w:hAnsi="Sylfaen"/>
        </w:rPr>
        <w:t>არარსებობის</w:t>
      </w:r>
      <w:proofErr w:type="spellEnd"/>
      <w:r w:rsidRPr="00044E63">
        <w:rPr>
          <w:rFonts w:ascii="Sylfaen" w:hAnsi="Sylfaen"/>
        </w:rPr>
        <w:t xml:space="preserve"> </w:t>
      </w:r>
      <w:proofErr w:type="spellStart"/>
      <w:r w:rsidRPr="00044E63">
        <w:rPr>
          <w:rFonts w:ascii="Sylfaen" w:hAnsi="Sylfaen"/>
        </w:rPr>
        <w:t>შესახებ</w:t>
      </w:r>
      <w:proofErr w:type="spellEnd"/>
      <w:r w:rsidRPr="00044E63">
        <w:rPr>
          <w:rFonts w:ascii="Sylfaen" w:hAnsi="Sylfaen"/>
        </w:rPr>
        <w:t>;</w:t>
      </w:r>
    </w:p>
    <w:p w14:paraId="0331812C" w14:textId="5A396085" w:rsidR="000B4BE8" w:rsidRDefault="00044E63" w:rsidP="00081264">
      <w:pPr>
        <w:spacing w:before="240" w:after="0"/>
        <w:jc w:val="both"/>
        <w:rPr>
          <w:rFonts w:ascii="Sylfaen" w:hAnsi="Sylfaen"/>
        </w:rPr>
      </w:pPr>
      <w:proofErr w:type="spellStart"/>
      <w:r w:rsidRPr="00044E63">
        <w:rPr>
          <w:rFonts w:ascii="Sylfaen" w:hAnsi="Sylfaen"/>
        </w:rPr>
        <w:t>კომპანიის</w:t>
      </w:r>
      <w:proofErr w:type="spellEnd"/>
      <w:r w:rsidRPr="00044E63">
        <w:rPr>
          <w:rFonts w:ascii="Sylfaen" w:hAnsi="Sylfaen"/>
        </w:rPr>
        <w:t xml:space="preserve"> </w:t>
      </w:r>
      <w:proofErr w:type="spellStart"/>
      <w:r w:rsidRPr="00044E63">
        <w:rPr>
          <w:rFonts w:ascii="Sylfaen" w:hAnsi="Sylfaen"/>
        </w:rPr>
        <w:t>გამოცდილების</w:t>
      </w:r>
      <w:proofErr w:type="spellEnd"/>
      <w:r w:rsidRPr="00044E63">
        <w:rPr>
          <w:rFonts w:ascii="Sylfaen" w:hAnsi="Sylfaen"/>
        </w:rPr>
        <w:t xml:space="preserve"> </w:t>
      </w:r>
      <w:proofErr w:type="spellStart"/>
      <w:r w:rsidRPr="00044E63">
        <w:rPr>
          <w:rFonts w:ascii="Sylfaen" w:hAnsi="Sylfaen"/>
        </w:rPr>
        <w:t>არსებობის</w:t>
      </w:r>
      <w:proofErr w:type="spellEnd"/>
      <w:r w:rsidRPr="00044E63">
        <w:rPr>
          <w:rFonts w:ascii="Sylfaen" w:hAnsi="Sylfaen"/>
        </w:rPr>
        <w:t xml:space="preserve"> </w:t>
      </w:r>
      <w:proofErr w:type="spellStart"/>
      <w:r w:rsidRPr="00044E63">
        <w:rPr>
          <w:rFonts w:ascii="Sylfaen" w:hAnsi="Sylfaen"/>
        </w:rPr>
        <w:t>დადა</w:t>
      </w:r>
      <w:bookmarkStart w:id="0" w:name="_GoBack"/>
      <w:bookmarkEnd w:id="0"/>
      <w:r w:rsidRPr="00044E63">
        <w:rPr>
          <w:rFonts w:ascii="Sylfaen" w:hAnsi="Sylfaen"/>
        </w:rPr>
        <w:t>სტურება</w:t>
      </w:r>
      <w:proofErr w:type="spellEnd"/>
      <w:r w:rsidRPr="00044E63">
        <w:rPr>
          <w:rFonts w:ascii="Sylfaen" w:hAnsi="Sylfaen"/>
        </w:rPr>
        <w:t xml:space="preserve"> </w:t>
      </w:r>
      <w:proofErr w:type="spellStart"/>
      <w:r w:rsidRPr="00044E63">
        <w:rPr>
          <w:rFonts w:ascii="Sylfaen" w:hAnsi="Sylfaen"/>
        </w:rPr>
        <w:t>მსგავს</w:t>
      </w:r>
      <w:proofErr w:type="spellEnd"/>
      <w:r w:rsidRPr="00044E63">
        <w:rPr>
          <w:rFonts w:ascii="Sylfaen" w:hAnsi="Sylfaen"/>
        </w:rPr>
        <w:t xml:space="preserve"> </w:t>
      </w:r>
      <w:proofErr w:type="spellStart"/>
      <w:r w:rsidRPr="00044E63">
        <w:rPr>
          <w:rFonts w:ascii="Sylfaen" w:hAnsi="Sylfaen"/>
        </w:rPr>
        <w:t>სამუშაოებზე</w:t>
      </w:r>
      <w:proofErr w:type="spellEnd"/>
      <w:r w:rsidRPr="00044E63">
        <w:rPr>
          <w:rFonts w:ascii="Sylfaen" w:hAnsi="Sylfaen"/>
        </w:rPr>
        <w:t xml:space="preserve"> (</w:t>
      </w:r>
      <w:proofErr w:type="spellStart"/>
      <w:r w:rsidRPr="00044E63">
        <w:rPr>
          <w:rFonts w:ascii="Sylfaen" w:hAnsi="Sylfaen"/>
        </w:rPr>
        <w:t>არანაკლებ</w:t>
      </w:r>
      <w:proofErr w:type="spellEnd"/>
      <w:r w:rsidRPr="00044E63">
        <w:rPr>
          <w:rFonts w:ascii="Sylfaen" w:hAnsi="Sylfaen"/>
        </w:rPr>
        <w:t xml:space="preserve"> 1 </w:t>
      </w:r>
      <w:proofErr w:type="spellStart"/>
      <w:r w:rsidRPr="00044E63">
        <w:rPr>
          <w:rFonts w:ascii="Sylfaen" w:hAnsi="Sylfaen"/>
        </w:rPr>
        <w:t>წელი</w:t>
      </w:r>
      <w:proofErr w:type="spellEnd"/>
      <w:r w:rsidRPr="00044E63">
        <w:rPr>
          <w:rFonts w:ascii="Sylfaen" w:hAnsi="Sylfaen"/>
        </w:rPr>
        <w:t>);</w:t>
      </w:r>
    </w:p>
    <w:p w14:paraId="063F5E88" w14:textId="2300C155" w:rsidR="00044E63" w:rsidRPr="00044E63" w:rsidRDefault="00044E63" w:rsidP="00F05A39">
      <w:pPr>
        <w:spacing w:before="240"/>
        <w:jc w:val="both"/>
        <w:rPr>
          <w:rFonts w:ascii="Sylfaen" w:hAnsi="Sylfaen"/>
          <w:b/>
          <w:bCs/>
          <w:lang w:val="ka-GE"/>
        </w:rPr>
      </w:pPr>
      <w:r w:rsidRPr="00044E63">
        <w:rPr>
          <w:rFonts w:ascii="Sylfaen" w:hAnsi="Sylfaen"/>
          <w:b/>
          <w:bCs/>
          <w:lang w:val="ka-GE"/>
        </w:rPr>
        <w:t>აუცილებელი პირობები:</w:t>
      </w:r>
    </w:p>
    <w:p w14:paraId="1AA2A0D6" w14:textId="77777777" w:rsidR="00044E63" w:rsidRDefault="00044E63" w:rsidP="00F05A39">
      <w:pPr>
        <w:jc w:val="both"/>
        <w:rPr>
          <w:rFonts w:ascii="Sylfaen" w:hAnsi="Sylfaen"/>
          <w:lang w:val="ka-GE"/>
        </w:rPr>
      </w:pPr>
      <w:r w:rsidRPr="00044E63">
        <w:rPr>
          <w:rFonts w:ascii="Sylfaen" w:hAnsi="Sylfaen"/>
          <w:lang w:val="ka-GE"/>
        </w:rPr>
        <w:t>სარემონტო სამუშაოები უნდა ჩატარდეს შენობაში მიმდინარე სამუშაო პროცესებისთვის ხელის შეშლის გარეშე, კერძოდ სადემონტაჟო სამუშაოები უნდა მოხდეს არასამუშაო დღეებში, ასევე სამშენებლო ნარჩენების გატანა უნდა მოხდეს არასამუშაო დღეებში ან საათებში.  შემსრულებელი ვერ გამოიყენებს შენობაში არსებულ ლიფტს მასალების ან სამშენებლო ნარჩენების ატანა-ჩატანისთვის, აუცილებელია სამუშაოების მიმდინარეობისას სართულზე სისუფთავეს დაცვა.</w:t>
      </w:r>
    </w:p>
    <w:p w14:paraId="683B8F1E" w14:textId="759E14DB" w:rsidR="00044E63" w:rsidRPr="00044E63" w:rsidRDefault="00044E63" w:rsidP="00F05A39">
      <w:pPr>
        <w:jc w:val="both"/>
        <w:rPr>
          <w:rFonts w:ascii="Sylfaen" w:hAnsi="Sylfaen"/>
          <w:lang w:val="ka-GE"/>
        </w:rPr>
      </w:pPr>
      <w:r>
        <w:rPr>
          <w:rFonts w:ascii="Sylfaen" w:hAnsi="Sylfaen"/>
          <w:lang w:val="ka-GE"/>
        </w:rPr>
        <w:t>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და სამუშაოების მიმდინარეობისას შრომის უსაფრთხოების პირობების დაცვის უზრუნველყოფა.</w:t>
      </w:r>
      <w:r w:rsidRPr="00044E63">
        <w:rPr>
          <w:rFonts w:ascii="Sylfaen" w:hAnsi="Sylfaen"/>
          <w:lang w:val="ka-GE"/>
        </w:rPr>
        <w:t xml:space="preserve"> </w:t>
      </w:r>
    </w:p>
    <w:p w14:paraId="30F8376B" w14:textId="5830BC59" w:rsidR="00044E63" w:rsidRDefault="00044E63" w:rsidP="00F05A39">
      <w:pPr>
        <w:jc w:val="both"/>
        <w:rPr>
          <w:rFonts w:ascii="Sylfaen" w:hAnsi="Sylfaen"/>
          <w:b/>
          <w:bCs/>
          <w:lang w:val="ka-GE"/>
        </w:rPr>
      </w:pPr>
      <w:r w:rsidRPr="00044E63">
        <w:rPr>
          <w:rFonts w:ascii="Sylfaen" w:hAnsi="Sylfaen"/>
          <w:b/>
          <w:bCs/>
          <w:lang w:val="ka-GE"/>
        </w:rPr>
        <w:t>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w:t>
      </w:r>
    </w:p>
    <w:p w14:paraId="3E68A62A" w14:textId="4AEAD7DA" w:rsidR="00F05A39" w:rsidRPr="00F05A39" w:rsidRDefault="00F05A39" w:rsidP="00F05A39">
      <w:pPr>
        <w:tabs>
          <w:tab w:val="left" w:pos="0"/>
        </w:tabs>
        <w:jc w:val="both"/>
        <w:rPr>
          <w:rFonts w:ascii="Sylfaen" w:hAnsi="Sylfaen"/>
          <w:lang w:val="ka-GE"/>
        </w:rPr>
      </w:pPr>
      <w:r w:rsidRPr="00F05A39">
        <w:rPr>
          <w:rFonts w:ascii="Sylfaen" w:hAnsi="Sylfaen"/>
          <w:lang w:val="ka-GE"/>
        </w:rPr>
        <w:t>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 თბილისი, გაზაფხულის ქ. #18. კონვერტზე აუცილებლად მითითებული უნდა იყოს ტენდერის დასახელება</w:t>
      </w:r>
      <w:r>
        <w:rPr>
          <w:rFonts w:ascii="Sylfaen" w:hAnsi="Sylfaen"/>
          <w:lang w:val="ka-GE"/>
        </w:rPr>
        <w:t xml:space="preserve"> </w:t>
      </w:r>
      <w:r>
        <w:rPr>
          <w:rFonts w:ascii="Sylfaen" w:hAnsi="Sylfaen"/>
          <w:b/>
          <w:bCs/>
          <w:color w:val="000000"/>
          <w:sz w:val="20"/>
          <w:szCs w:val="20"/>
          <w:lang w:val="ka-GE"/>
        </w:rPr>
        <w:t>#17/11-</w:t>
      </w:r>
      <w:r>
        <w:rPr>
          <w:rFonts w:ascii="Sylfaen" w:hAnsi="Sylfaen"/>
          <w:b/>
          <w:bCs/>
          <w:color w:val="000000"/>
          <w:sz w:val="20"/>
          <w:szCs w:val="20"/>
        </w:rPr>
        <w:t>GIEC-S/WC-22</w:t>
      </w:r>
      <w:r w:rsidRPr="00F05A39">
        <w:rPr>
          <w:rFonts w:ascii="Sylfaen" w:hAnsi="Sylfaen"/>
          <w:lang w:val="ka-GE"/>
        </w:rPr>
        <w:t>, პრეტენდენტის შესახებ ინფორმაცია და საკონტაქტო ინფორმაცია. ასევე, მიუთითეთ კონვერტზე ადრესატი: ბექა ივანიაშვილი; ტელ: 595 888 268</w:t>
      </w:r>
    </w:p>
    <w:p w14:paraId="4FBB7292" w14:textId="4946D1AB" w:rsidR="00F05A39" w:rsidRPr="00F05A39" w:rsidRDefault="00F05A39" w:rsidP="00F05A39">
      <w:pPr>
        <w:jc w:val="both"/>
        <w:rPr>
          <w:rFonts w:ascii="Sylfaen" w:hAnsi="Sylfaen"/>
          <w:lang w:val="ka-GE"/>
        </w:rPr>
      </w:pPr>
      <w:r w:rsidRPr="00F05A39">
        <w:rPr>
          <w:rFonts w:ascii="Sylfaen" w:hAnsi="Sylfaen"/>
          <w:lang w:val="ka-GE"/>
        </w:rPr>
        <w:t>სატენდერო წინადადების წარმოდგენის ბოლო ვადა: 2022 წლის, 01 დეკემბერი, 17:00 სთ;</w:t>
      </w:r>
    </w:p>
    <w:p w14:paraId="6BBDD308" w14:textId="3CE67187" w:rsidR="00F05A39" w:rsidRPr="00F05A39" w:rsidRDefault="00F05A39" w:rsidP="00F05A39">
      <w:pPr>
        <w:jc w:val="both"/>
        <w:rPr>
          <w:rFonts w:ascii="Sylfaen" w:hAnsi="Sylfaen"/>
          <w:lang w:val="ka-GE"/>
        </w:rPr>
      </w:pPr>
      <w:r w:rsidRPr="00F05A39">
        <w:rPr>
          <w:rFonts w:ascii="Sylfaen" w:hAnsi="Sylfaen"/>
          <w:lang w:val="ka-GE"/>
        </w:rPr>
        <w:t>შეთავაზების ვალუტა: ლარი;</w:t>
      </w:r>
    </w:p>
    <w:sectPr w:rsidR="00F05A39" w:rsidRPr="00F05A39" w:rsidSect="00F05A39">
      <w:pgSz w:w="12240" w:h="15840"/>
      <w:pgMar w:top="81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25DDC"/>
    <w:multiLevelType w:val="multilevel"/>
    <w:tmpl w:val="FC4E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F5"/>
    <w:rsid w:val="00044E63"/>
    <w:rsid w:val="00081264"/>
    <w:rsid w:val="000B4BE8"/>
    <w:rsid w:val="001057FB"/>
    <w:rsid w:val="002A49CD"/>
    <w:rsid w:val="00341DF5"/>
    <w:rsid w:val="00F0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21D"/>
  <w15:chartTrackingRefBased/>
  <w15:docId w15:val="{4D70864E-0388-4BE3-AB5C-71E28DF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872707">
      <w:bodyDiv w:val="1"/>
      <w:marLeft w:val="0"/>
      <w:marRight w:val="0"/>
      <w:marTop w:val="0"/>
      <w:marBottom w:val="0"/>
      <w:divBdr>
        <w:top w:val="none" w:sz="0" w:space="0" w:color="auto"/>
        <w:left w:val="none" w:sz="0" w:space="0" w:color="auto"/>
        <w:bottom w:val="none" w:sz="0" w:space="0" w:color="auto"/>
        <w:right w:val="none" w:sz="0" w:space="0" w:color="auto"/>
      </w:divBdr>
    </w:div>
    <w:div w:id="1173571174">
      <w:bodyDiv w:val="1"/>
      <w:marLeft w:val="0"/>
      <w:marRight w:val="0"/>
      <w:marTop w:val="0"/>
      <w:marBottom w:val="0"/>
      <w:divBdr>
        <w:top w:val="none" w:sz="0" w:space="0" w:color="auto"/>
        <w:left w:val="none" w:sz="0" w:space="0" w:color="auto"/>
        <w:bottom w:val="none" w:sz="0" w:space="0" w:color="auto"/>
        <w:right w:val="none" w:sz="0" w:space="0" w:color="auto"/>
      </w:divBdr>
    </w:div>
    <w:div w:id="12498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Ivaniashvili</dc:creator>
  <cp:keywords/>
  <dc:description/>
  <cp:lastModifiedBy>Beka Ivaniashvili</cp:lastModifiedBy>
  <cp:revision>4</cp:revision>
  <dcterms:created xsi:type="dcterms:W3CDTF">2022-11-17T09:55:00Z</dcterms:created>
  <dcterms:modified xsi:type="dcterms:W3CDTF">2022-11-17T12:45:00Z</dcterms:modified>
</cp:coreProperties>
</file>